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448AD63A" wp14:paraId="2C078E63" wp14:textId="5F21F724">
      <w:pPr>
        <w:spacing w:after="0" w:afterAutospacing="off" w:line="240" w:lineRule="auto"/>
        <w:jc w:val="center"/>
        <w:rPr>
          <w:rFonts w:ascii="Arial" w:hAnsi="Arial" w:eastAsia="Arial" w:cs="Arial"/>
          <w:b w:val="1"/>
          <w:bCs w:val="1"/>
          <w:u w:val="single"/>
        </w:rPr>
      </w:pPr>
      <w:r w:rsidRPr="448AD63A" w:rsidR="062C844E">
        <w:rPr>
          <w:rFonts w:ascii="Arial" w:hAnsi="Arial" w:eastAsia="Arial" w:cs="Arial"/>
          <w:b w:val="1"/>
          <w:bCs w:val="1"/>
          <w:u w:val="single"/>
        </w:rPr>
        <w:t>Canva links to editable quote cards</w:t>
      </w:r>
    </w:p>
    <w:p w:rsidR="448AD63A" w:rsidP="448AD63A" w:rsidRDefault="448AD63A" w14:paraId="671A1275" w14:textId="7C652479">
      <w:pPr>
        <w:spacing w:after="0" w:afterAutospacing="off" w:line="240" w:lineRule="auto"/>
        <w:ind w:left="0"/>
        <w:jc w:val="left"/>
        <w:rPr>
          <w:rFonts w:ascii="Arial" w:hAnsi="Arial" w:eastAsia="Arial" w:cs="Arial"/>
          <w:b w:val="0"/>
          <w:bCs w:val="0"/>
          <w:u w:val="none"/>
        </w:rPr>
      </w:pPr>
    </w:p>
    <w:p w:rsidR="062C844E" w:rsidP="448AD63A" w:rsidRDefault="062C844E" w14:paraId="13E96CCF" w14:textId="19A74EF4">
      <w:pPr>
        <w:spacing w:after="0" w:afterAutospacing="off" w:line="240" w:lineRule="auto"/>
        <w:ind w:left="0"/>
        <w:jc w:val="left"/>
        <w:rPr>
          <w:rFonts w:ascii="Arial" w:hAnsi="Arial" w:eastAsia="Arial" w:cs="Arial"/>
          <w:b w:val="0"/>
          <w:bCs w:val="0"/>
          <w:u w:val="none"/>
        </w:rPr>
      </w:pPr>
      <w:r w:rsidRPr="448AD63A" w:rsidR="7014E9A2">
        <w:rPr>
          <w:rFonts w:ascii="Arial" w:hAnsi="Arial" w:eastAsia="Arial" w:cs="Arial"/>
          <w:b w:val="0"/>
          <w:bCs w:val="0"/>
          <w:u w:val="none"/>
        </w:rPr>
        <w:t>You can u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 xml:space="preserve">se the following 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 xml:space="preserve">Canva link to create your quote card for your social channels. </w:t>
      </w:r>
    </w:p>
    <w:p w:rsidR="062C844E" w:rsidP="448AD63A" w:rsidRDefault="062C844E" w14:paraId="3173C72E" w14:textId="663007BD">
      <w:pPr>
        <w:spacing w:after="0" w:afterAutospacing="off" w:line="240" w:lineRule="auto"/>
        <w:ind w:left="0"/>
        <w:jc w:val="left"/>
        <w:rPr>
          <w:rFonts w:ascii="Arial" w:hAnsi="Arial" w:eastAsia="Arial" w:cs="Arial"/>
          <w:b w:val="0"/>
          <w:bCs w:val="0"/>
          <w:u w:val="none"/>
        </w:rPr>
      </w:pPr>
      <w:r w:rsidRPr="448AD63A" w:rsidR="062C844E">
        <w:rPr>
          <w:rFonts w:ascii="Arial" w:hAnsi="Arial" w:eastAsia="Arial" w:cs="Arial"/>
          <w:b w:val="0"/>
          <w:bCs w:val="0"/>
          <w:u w:val="none"/>
        </w:rPr>
        <w:t>Please ensure you copy and paste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 xml:space="preserve"> 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>t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>h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>e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 xml:space="preserve"> 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>o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>r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>i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>g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>i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>n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>a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>l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 xml:space="preserve"> 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 xml:space="preserve">design you are using so the original is there for other 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>organisations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 xml:space="preserve"> to use. Once you have finished your design, download the 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>card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 xml:space="preserve"> and ensure you have 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>deleted</w:t>
      </w:r>
      <w:r w:rsidRPr="448AD63A" w:rsidR="062C844E">
        <w:rPr>
          <w:rFonts w:ascii="Arial" w:hAnsi="Arial" w:eastAsia="Arial" w:cs="Arial"/>
          <w:b w:val="0"/>
          <w:bCs w:val="0"/>
          <w:u w:val="none"/>
        </w:rPr>
        <w:t xml:space="preserve"> it from the Canva page so other </w:t>
      </w:r>
      <w:r w:rsidRPr="448AD63A" w:rsidR="2EC9BBF1">
        <w:rPr>
          <w:rFonts w:ascii="Arial" w:hAnsi="Arial" w:eastAsia="Arial" w:cs="Arial"/>
          <w:b w:val="0"/>
          <w:bCs w:val="0"/>
          <w:u w:val="none"/>
        </w:rPr>
        <w:t>organisations</w:t>
      </w:r>
      <w:r w:rsidRPr="448AD63A" w:rsidR="7E4D9EDC">
        <w:rPr>
          <w:rFonts w:ascii="Arial" w:hAnsi="Arial" w:eastAsia="Arial" w:cs="Arial"/>
          <w:b w:val="0"/>
          <w:bCs w:val="0"/>
          <w:u w:val="none"/>
        </w:rPr>
        <w:t xml:space="preserve"> can access the creative assets easily. </w:t>
      </w:r>
    </w:p>
    <w:p w:rsidR="448AD63A" w:rsidP="448AD63A" w:rsidRDefault="448AD63A" w14:paraId="14C6A3F8" w14:textId="1AAC59E6">
      <w:pPr>
        <w:pStyle w:val="Normal"/>
        <w:spacing w:after="0" w:afterAutospacing="off" w:line="240" w:lineRule="auto"/>
        <w:ind w:left="0"/>
        <w:jc w:val="left"/>
        <w:rPr>
          <w:rFonts w:ascii="Arial" w:hAnsi="Arial" w:eastAsia="Arial" w:cs="Arial"/>
          <w:b w:val="0"/>
          <w:bCs w:val="0"/>
          <w:u w:val="none"/>
        </w:rPr>
      </w:pPr>
    </w:p>
    <w:p w:rsidR="7E4D9EDC" w:rsidP="448AD63A" w:rsidRDefault="7E4D9EDC" w14:paraId="6949E131" w14:textId="6E140AD9">
      <w:pPr>
        <w:pStyle w:val="Normal"/>
        <w:spacing w:after="0" w:afterAutospacing="off" w:line="240" w:lineRule="auto"/>
        <w:ind w:left="0"/>
        <w:jc w:val="left"/>
        <w:rPr>
          <w:rFonts w:ascii="Arial" w:hAnsi="Arial" w:eastAsia="Arial" w:cs="Arial"/>
          <w:b w:val="0"/>
          <w:bCs w:val="0"/>
          <w:u w:val="none"/>
        </w:rPr>
      </w:pPr>
      <w:r w:rsidRPr="448AD63A" w:rsidR="7E4D9EDC">
        <w:rPr>
          <w:rFonts w:ascii="Arial" w:hAnsi="Arial" w:eastAsia="Arial" w:cs="Arial"/>
          <w:b w:val="0"/>
          <w:bCs w:val="0"/>
          <w:u w:val="none"/>
        </w:rPr>
        <w:t xml:space="preserve">If you have any questions or are struggling to access the quote cards, email </w:t>
      </w:r>
      <w:hyperlink r:id="Rc743e9b0800a4ebe">
        <w:r w:rsidRPr="448AD63A" w:rsidR="7E4D9EDC">
          <w:rPr>
            <w:rStyle w:val="Hyperlink"/>
            <w:rFonts w:ascii="Arial" w:hAnsi="Arial" w:eastAsia="Arial" w:cs="Arial"/>
            <w:b w:val="0"/>
            <w:bCs w:val="0"/>
            <w:u w:val="none"/>
          </w:rPr>
          <w:t>communications@goodbusinesscharter.com</w:t>
        </w:r>
      </w:hyperlink>
    </w:p>
    <w:p w:rsidR="448AD63A" w:rsidP="448AD63A" w:rsidRDefault="448AD63A" w14:paraId="6D9A9E99" w14:textId="5C44642F">
      <w:pPr>
        <w:pStyle w:val="Normal"/>
        <w:spacing w:after="0" w:afterAutospacing="off" w:line="240" w:lineRule="auto"/>
        <w:ind w:left="0"/>
        <w:jc w:val="left"/>
        <w:rPr>
          <w:rFonts w:ascii="Arial" w:hAnsi="Arial" w:eastAsia="Arial" w:cs="Arial"/>
          <w:b w:val="1"/>
          <w:bCs w:val="1"/>
          <w:u w:val="none"/>
        </w:rPr>
      </w:pPr>
    </w:p>
    <w:p w:rsidR="59C7C331" w:rsidP="448AD63A" w:rsidRDefault="59C7C331" w14:paraId="648CA094" w14:textId="60A80A0E">
      <w:pPr>
        <w:pStyle w:val="Normal"/>
        <w:spacing w:after="0" w:afterAutospacing="off" w:line="240" w:lineRule="auto"/>
        <w:ind w:left="0"/>
        <w:jc w:val="left"/>
        <w:rPr>
          <w:rFonts w:ascii="Arial" w:hAnsi="Arial" w:eastAsia="Arial" w:cs="Arial"/>
          <w:b w:val="1"/>
          <w:bCs w:val="1"/>
          <w:u w:val="none"/>
        </w:rPr>
      </w:pPr>
      <w:r w:rsidRPr="448AD63A" w:rsidR="59C7C331">
        <w:rPr>
          <w:rFonts w:ascii="Arial" w:hAnsi="Arial" w:eastAsia="Arial" w:cs="Arial"/>
          <w:b w:val="1"/>
          <w:bCs w:val="1"/>
          <w:u w:val="none"/>
        </w:rPr>
        <w:t xml:space="preserve">Landscape quote cards: </w:t>
      </w:r>
      <w:r w:rsidRPr="448AD63A" w:rsidR="11ACB370">
        <w:rPr>
          <w:rFonts w:ascii="Arial" w:hAnsi="Arial" w:eastAsia="Arial" w:cs="Arial"/>
          <w:b w:val="1"/>
          <w:bCs w:val="1"/>
          <w:u w:val="none"/>
        </w:rPr>
        <w:t xml:space="preserve"> </w:t>
      </w:r>
      <w:hyperlink r:id="Rd89ef3668d444d50">
        <w:r w:rsidRPr="448AD63A" w:rsidR="11ACB370">
          <w:rPr>
            <w:rStyle w:val="Hyperlink"/>
            <w:rFonts w:ascii="Arial" w:hAnsi="Arial" w:eastAsia="Arial" w:cs="Arial"/>
            <w:b w:val="1"/>
            <w:bCs w:val="1"/>
          </w:rPr>
          <w:t>https://www.canva.com/design/DAGOS4DMyWY/L2ot6z6SWyQ0mYlSqDPiMw/edit</w:t>
        </w:r>
      </w:hyperlink>
      <w:r w:rsidRPr="448AD63A" w:rsidR="11ACB370">
        <w:rPr>
          <w:rFonts w:ascii="Arial" w:hAnsi="Arial" w:eastAsia="Arial" w:cs="Arial"/>
          <w:b w:val="1"/>
          <w:bCs w:val="1"/>
          <w:u w:val="none"/>
        </w:rPr>
        <w:t xml:space="preserve"> </w:t>
      </w:r>
    </w:p>
    <w:p w:rsidR="2F9B111B" w:rsidP="448AD63A" w:rsidRDefault="2F9B111B" w14:paraId="10573351" w14:textId="7499D889">
      <w:pPr>
        <w:pStyle w:val="Normal"/>
        <w:spacing w:after="0" w:afterAutospacing="off" w:line="240" w:lineRule="auto"/>
        <w:ind w:left="0"/>
        <w:jc w:val="left"/>
        <w:rPr>
          <w:rFonts w:ascii="Arial" w:hAnsi="Arial" w:eastAsia="Arial" w:cs="Arial"/>
          <w:b w:val="1"/>
          <w:bCs w:val="1"/>
          <w:u w:val="none"/>
        </w:rPr>
      </w:pPr>
      <w:r w:rsidRPr="448AD63A" w:rsidR="2F9B111B">
        <w:rPr>
          <w:rFonts w:ascii="Arial" w:hAnsi="Arial" w:eastAsia="Arial" w:cs="Arial"/>
          <w:b w:val="1"/>
          <w:bCs w:val="1"/>
          <w:u w:val="none"/>
        </w:rPr>
        <w:t xml:space="preserve">Square quote cards: </w:t>
      </w:r>
    </w:p>
    <w:p w:rsidR="4C147C3F" w:rsidP="448AD63A" w:rsidRDefault="4C147C3F" w14:paraId="0F0FF240" w14:textId="2447DFF5">
      <w:pPr>
        <w:pStyle w:val="Normal"/>
        <w:spacing w:after="0" w:afterAutospacing="off" w:line="240" w:lineRule="auto"/>
        <w:ind w:left="0"/>
        <w:jc w:val="left"/>
        <w:rPr>
          <w:rFonts w:ascii="Arial" w:hAnsi="Arial" w:eastAsia="Arial" w:cs="Arial"/>
          <w:b w:val="1"/>
          <w:bCs w:val="1"/>
          <w:u w:val="none"/>
        </w:rPr>
      </w:pPr>
      <w:hyperlink r:id="R0670e9c15f224da7">
        <w:r w:rsidRPr="448AD63A" w:rsidR="4C147C3F">
          <w:rPr>
            <w:rStyle w:val="Hyperlink"/>
            <w:rFonts w:ascii="Arial" w:hAnsi="Arial" w:eastAsia="Arial" w:cs="Arial"/>
            <w:b w:val="1"/>
            <w:bCs w:val="1"/>
          </w:rPr>
          <w:t>https://www.canva.com/design/DAGOTR73aJQ/bBaBk8Iz82bHJOeAWSf9Ow/edit?utm_content=DAGOTR73aJQ&amp;utm_campaign=designshare&amp;utm_medium=link2&amp;utm_source=sharebutton</w:t>
        </w:r>
      </w:hyperlink>
      <w:r w:rsidRPr="448AD63A" w:rsidR="4C147C3F">
        <w:rPr>
          <w:rFonts w:ascii="Arial" w:hAnsi="Arial" w:eastAsia="Arial" w:cs="Arial"/>
          <w:b w:val="1"/>
          <w:bCs w:val="1"/>
          <w:u w:val="none"/>
        </w:rPr>
        <w:t xml:space="preserve"> </w:t>
      </w:r>
    </w:p>
    <w:p w:rsidR="448AD63A" w:rsidP="448AD63A" w:rsidRDefault="448AD63A" w14:paraId="1231C71F" w14:textId="7D51D7DE">
      <w:pPr>
        <w:pStyle w:val="Normal"/>
        <w:spacing w:after="0" w:afterAutospacing="off" w:line="240" w:lineRule="auto"/>
        <w:ind w:left="0"/>
        <w:jc w:val="left"/>
        <w:rPr>
          <w:rFonts w:ascii="Arial" w:hAnsi="Arial" w:eastAsia="Arial" w:cs="Arial"/>
          <w:b w:val="1"/>
          <w:bCs w:val="1"/>
          <w:u w:val="none"/>
        </w:rPr>
      </w:pPr>
    </w:p>
    <w:p w:rsidR="11ACB370" w:rsidP="448AD63A" w:rsidRDefault="11ACB370" w14:paraId="5BE83FA0" w14:textId="5A8E03A5">
      <w:pPr>
        <w:pStyle w:val="Normal"/>
        <w:spacing w:after="0" w:afterAutospacing="off" w:line="240" w:lineRule="auto"/>
        <w:ind w:left="0"/>
        <w:jc w:val="left"/>
        <w:rPr>
          <w:rFonts w:ascii="Arial" w:hAnsi="Arial" w:eastAsia="Arial" w:cs="Arial"/>
          <w:b w:val="0"/>
          <w:bCs w:val="0"/>
          <w:u w:val="none"/>
        </w:rPr>
      </w:pPr>
      <w:r w:rsidRPr="448AD63A" w:rsidR="11ACB370">
        <w:rPr>
          <w:rFonts w:ascii="Arial" w:hAnsi="Arial" w:eastAsia="Arial" w:cs="Arial"/>
          <w:b w:val="0"/>
          <w:bCs w:val="0"/>
          <w:u w:val="none"/>
        </w:rPr>
        <w:t xml:space="preserve">We also have Jpeg versions of the quote cards available on the </w:t>
      </w:r>
      <w:hyperlink r:id="Rc73051872f75492d">
        <w:r w:rsidRPr="448AD63A" w:rsidR="11ACB370">
          <w:rPr>
            <w:rStyle w:val="Hyperlink"/>
            <w:rFonts w:ascii="Arial" w:hAnsi="Arial" w:eastAsia="Arial" w:cs="Arial"/>
            <w:b w:val="0"/>
            <w:bCs w:val="0"/>
          </w:rPr>
          <w:t>Good Business Fortnight Dropbox folder</w:t>
        </w:r>
      </w:hyperlink>
      <w:r w:rsidRPr="448AD63A" w:rsidR="11ACB370">
        <w:rPr>
          <w:rFonts w:ascii="Arial" w:hAnsi="Arial" w:eastAsia="Arial" w:cs="Arial"/>
          <w:b w:val="0"/>
          <w:bCs w:val="0"/>
          <w:u w:val="none"/>
        </w:rPr>
        <w:t xml:space="preserve">.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F123C3"/>
    <w:rsid w:val="062C844E"/>
    <w:rsid w:val="11ACB370"/>
    <w:rsid w:val="2C58D605"/>
    <w:rsid w:val="2EC9BBF1"/>
    <w:rsid w:val="2F9B111B"/>
    <w:rsid w:val="31D752ED"/>
    <w:rsid w:val="3AFB9492"/>
    <w:rsid w:val="425D373D"/>
    <w:rsid w:val="448AD63A"/>
    <w:rsid w:val="4A82B5E1"/>
    <w:rsid w:val="4C147C3F"/>
    <w:rsid w:val="51F123C3"/>
    <w:rsid w:val="59C7C331"/>
    <w:rsid w:val="688CCCD9"/>
    <w:rsid w:val="6D6F781A"/>
    <w:rsid w:val="7014E9A2"/>
    <w:rsid w:val="74E16D92"/>
    <w:rsid w:val="79D34EB5"/>
    <w:rsid w:val="7E4D9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E767B"/>
  <w15:chartTrackingRefBased/>
  <w15:docId w15:val="{80A076B6-291D-4F35-B850-1C2289ED63E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mailto:communications@goodbusinesscharter.com" TargetMode="External" Id="Rc743e9b0800a4ebe" /><Relationship Type="http://schemas.openxmlformats.org/officeDocument/2006/relationships/hyperlink" Target="https://www.canva.com/design/DAGOS4DMyWY/L2ot6z6SWyQ0mYlSqDPiMw/edit" TargetMode="External" Id="Rd89ef3668d444d50" /><Relationship Type="http://schemas.openxmlformats.org/officeDocument/2006/relationships/hyperlink" Target="https://www.canva.com/design/DAGOTR73aJQ/bBaBk8Iz82bHJOeAWSf9Ow/edit?utm_content=DAGOTR73aJQ&amp;utm_campaign=designshare&amp;utm_medium=link2&amp;utm_source=sharebutton" TargetMode="External" Id="R0670e9c15f224da7" /><Relationship Type="http://schemas.openxmlformats.org/officeDocument/2006/relationships/hyperlink" Target="https://www.dropbox.com/scl/fo/tzioql6f62wvljf602dsm/AKU4-6LFJyZyU0zbqJ5PO0c?rlkey=iifc5cg31r1y0hdidd2hkufvr&amp;st=h5uuy1e7&amp;dl=0" TargetMode="External" Id="Rc73051872f75492d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906B11F88A9840A33808657ADB27A3" ma:contentTypeVersion="18" ma:contentTypeDescription="Create a new document." ma:contentTypeScope="" ma:versionID="88444143a6864a2821d82dc1cbfec40c">
  <xsd:schema xmlns:xsd="http://www.w3.org/2001/XMLSchema" xmlns:xs="http://www.w3.org/2001/XMLSchema" xmlns:p="http://schemas.microsoft.com/office/2006/metadata/properties" xmlns:ns2="b28f40e9-e9ee-4284-a085-6a07f3a97b32" xmlns:ns3="f5f56eeb-ef33-4bb5-9fcc-050a86c18f12" targetNamespace="http://schemas.microsoft.com/office/2006/metadata/properties" ma:root="true" ma:fieldsID="cf0a07d9f30dfaa84494c9d670c6ca37" ns2:_="" ns3:_="">
    <xsd:import namespace="b28f40e9-e9ee-4284-a085-6a07f3a97b32"/>
    <xsd:import namespace="f5f56eeb-ef33-4bb5-9fcc-050a86c18f1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8f40e9-e9ee-4284-a085-6a07f3a97b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92ba2c-8918-4824-8108-da74a83a10b0}" ma:internalName="TaxCatchAll" ma:showField="CatchAllData" ma:web="b28f40e9-e9ee-4284-a085-6a07f3a97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56eeb-ef33-4bb5-9fcc-050a86c18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b3ff42d-fb10-453a-ad93-0025a65982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8f40e9-e9ee-4284-a085-6a07f3a97b32" xsi:nil="true"/>
    <lcf76f155ced4ddcb4097134ff3c332f xmlns="f5f56eeb-ef33-4bb5-9fcc-050a86c18f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B06158-A62F-4E59-93E1-068BC26E94CB}"/>
</file>

<file path=customXml/itemProps2.xml><?xml version="1.0" encoding="utf-8"?>
<ds:datastoreItem xmlns:ds="http://schemas.openxmlformats.org/officeDocument/2006/customXml" ds:itemID="{A8ACBAF4-C749-4010-8FDD-6F92CFAD35F5}"/>
</file>

<file path=customXml/itemProps3.xml><?xml version="1.0" encoding="utf-8"?>
<ds:datastoreItem xmlns:ds="http://schemas.openxmlformats.org/officeDocument/2006/customXml" ds:itemID="{2F4C97A4-EF3E-4BD9-BAFF-8989F336463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Harriet Gilholm</dc:creator>
  <keywords/>
  <dc:description/>
  <lastModifiedBy>Harriet Gilholm</lastModifiedBy>
  <dcterms:created xsi:type="dcterms:W3CDTF">2024-08-19T13:07:52.0000000Z</dcterms:created>
  <dcterms:modified xsi:type="dcterms:W3CDTF">2024-08-19T13:24:01.0850532Z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0x010100CC906B11F88A9840A33808657ADB27A3</vt:lpwstr>
  </property>
  <property fmtid="{D5CDD505-2E9C-101B-9397-08002B2CF9AE}" pid="3" name="MediaServiceImageTags">
    <vt:lpwstr/>
  </property>
</Properties>
</file>